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  <w:lang w:eastAsia="zh-CN"/>
        </w:rPr>
        <w:t>一、</w:t>
      </w:r>
      <w:r>
        <w:rPr>
          <w:rFonts w:hint="eastAsia"/>
          <w:kern w:val="0"/>
          <w:sz w:val="36"/>
          <w:szCs w:val="36"/>
        </w:rPr>
        <w:t>基本情况</w:t>
      </w:r>
    </w:p>
    <w:tbl>
      <w:tblPr>
        <w:tblStyle w:val="7"/>
        <w:tblW w:w="854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03"/>
        <w:gridCol w:w="1210"/>
        <w:gridCol w:w="889"/>
        <w:gridCol w:w="2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单位名称</w:t>
            </w:r>
          </w:p>
        </w:tc>
        <w:tc>
          <w:tcPr>
            <w:tcW w:w="65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淮安市正军工程项目管理有限公司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营业执照注册号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highlight w:val="none"/>
                <w:lang w:val="en-US" w:eastAsia="zh-CN"/>
              </w:rPr>
              <w:t>913208916821718859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成立时间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eastAsiaTheme="minorEastAsia"/>
                <w:kern w:val="0"/>
                <w:sz w:val="24"/>
                <w:lang w:val="en-US" w:eastAsia="zh-CN"/>
              </w:rPr>
              <w:t>2008-11-12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0517-83798220</w:t>
            </w: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人防监理资质证书编号</w:t>
            </w:r>
          </w:p>
        </w:tc>
        <w:tc>
          <w:tcPr>
            <w:tcW w:w="26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国人防建监资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字第</w:t>
            </w: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0622</w:t>
            </w:r>
            <w:r>
              <w:rPr>
                <w:rFonts w:hint="eastAsia"/>
                <w:kern w:val="0"/>
                <w:sz w:val="24"/>
                <w:lang w:eastAsia="zh-CN"/>
              </w:rPr>
              <w:t>）</w:t>
            </w:r>
            <w:r>
              <w:rPr>
                <w:rFonts w:hint="eastAsia"/>
                <w:kern w:val="0"/>
                <w:sz w:val="24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详细地址</w:t>
            </w:r>
          </w:p>
        </w:tc>
        <w:tc>
          <w:tcPr>
            <w:tcW w:w="65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淮安市经济技术开发区米兰花园1幢1-3、1-4号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法定代表人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付正君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技术负责人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邓克群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驻浙</w:t>
            </w:r>
            <w:r>
              <w:rPr>
                <w:rFonts w:hint="eastAsia"/>
                <w:kern w:val="0"/>
                <w:sz w:val="24"/>
              </w:rPr>
              <w:t>负责人</w:t>
            </w:r>
          </w:p>
        </w:tc>
        <w:tc>
          <w:tcPr>
            <w:tcW w:w="1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欧清锋</w:t>
            </w: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3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高级工程师</w:t>
            </w:r>
          </w:p>
        </w:tc>
      </w:tr>
    </w:tbl>
    <w:p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  <w:lang w:eastAsia="zh-CN"/>
        </w:rPr>
        <w:t>二、</w:t>
      </w:r>
      <w:r>
        <w:rPr>
          <w:rFonts w:hint="eastAsia"/>
          <w:kern w:val="0"/>
          <w:sz w:val="36"/>
          <w:szCs w:val="36"/>
        </w:rPr>
        <w:t>驻浙机构监理人员一览表</w:t>
      </w:r>
    </w:p>
    <w:tbl>
      <w:tblPr>
        <w:tblStyle w:val="7"/>
        <w:tblW w:w="857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041"/>
        <w:gridCol w:w="1125"/>
        <w:gridCol w:w="1390"/>
        <w:gridCol w:w="1433"/>
        <w:gridCol w:w="968"/>
        <w:gridCol w:w="1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 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37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监理工程师注册执业证书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人防监理人员资格证书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注册专业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注册专业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注册号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Cs w:val="21"/>
              </w:rPr>
              <w:t>1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邓克群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房屋建筑工程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房屋建筑工程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市政公用工程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32010354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国人防建监资字第（1536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39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1"/>
                <w:szCs w:val="21"/>
              </w:rPr>
              <w:t>）号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Cs w:val="21"/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欧清锋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  <w:t>建筑装饰工程技术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市政公用工程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房屋建筑工程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Theme="minorEastAsia"/>
                <w:kern w:val="0"/>
                <w:sz w:val="24"/>
                <w:lang w:val="en-US" w:eastAsia="zh-CN"/>
              </w:rPr>
              <w:t>32011450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国人防建监资字第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（153630）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Cs w:val="21"/>
              </w:rPr>
              <w:t>3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王学友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土木工程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市政公用工程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机电安装工程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32016747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国人防建监资字第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（142577）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Cs w:val="21"/>
              </w:rPr>
              <w:t>4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徐建刚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  <w:t>电气工程及其自动化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房屋建筑工程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市政公用工程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32013333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国人防建监资字第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（153629）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Cs w:val="21"/>
              </w:rPr>
              <w:t>5</w:t>
            </w:r>
          </w:p>
        </w:tc>
        <w:tc>
          <w:tcPr>
            <w:tcW w:w="10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赵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飞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  <w:t>安全工程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  <w:t>房屋建筑工程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市政公用工程</w:t>
            </w:r>
          </w:p>
        </w:tc>
        <w:tc>
          <w:tcPr>
            <w:tcW w:w="9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32009539</w:t>
            </w:r>
          </w:p>
        </w:tc>
        <w:tc>
          <w:tcPr>
            <w:tcW w:w="1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国人防建监资字第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（153627）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号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8734C"/>
    <w:rsid w:val="00000C44"/>
    <w:rsid w:val="000C0052"/>
    <w:rsid w:val="0018734C"/>
    <w:rsid w:val="003966BC"/>
    <w:rsid w:val="00473522"/>
    <w:rsid w:val="004F5A92"/>
    <w:rsid w:val="00551E16"/>
    <w:rsid w:val="007A4157"/>
    <w:rsid w:val="008F3740"/>
    <w:rsid w:val="00963B26"/>
    <w:rsid w:val="00AA49AE"/>
    <w:rsid w:val="00AE2704"/>
    <w:rsid w:val="00B974AF"/>
    <w:rsid w:val="00D538B3"/>
    <w:rsid w:val="00DD2325"/>
    <w:rsid w:val="00F0224C"/>
    <w:rsid w:val="05967554"/>
    <w:rsid w:val="0AEC23AF"/>
    <w:rsid w:val="0BB91D67"/>
    <w:rsid w:val="0BCC216E"/>
    <w:rsid w:val="0C956562"/>
    <w:rsid w:val="0DD6572F"/>
    <w:rsid w:val="0E88313A"/>
    <w:rsid w:val="0FEB5964"/>
    <w:rsid w:val="10436606"/>
    <w:rsid w:val="10662B06"/>
    <w:rsid w:val="116B780D"/>
    <w:rsid w:val="12A833AD"/>
    <w:rsid w:val="13F7009C"/>
    <w:rsid w:val="14B41B9A"/>
    <w:rsid w:val="156950C2"/>
    <w:rsid w:val="163E575D"/>
    <w:rsid w:val="16A77C55"/>
    <w:rsid w:val="18E7265C"/>
    <w:rsid w:val="1A1F3C91"/>
    <w:rsid w:val="1B432387"/>
    <w:rsid w:val="1B4F0258"/>
    <w:rsid w:val="1B57263B"/>
    <w:rsid w:val="1DBE2EDF"/>
    <w:rsid w:val="1DBE3C7E"/>
    <w:rsid w:val="20436B0A"/>
    <w:rsid w:val="23D22C9D"/>
    <w:rsid w:val="24A00684"/>
    <w:rsid w:val="25874A17"/>
    <w:rsid w:val="25E70EFB"/>
    <w:rsid w:val="26121161"/>
    <w:rsid w:val="263E7509"/>
    <w:rsid w:val="27061C3C"/>
    <w:rsid w:val="276367FD"/>
    <w:rsid w:val="27CE5721"/>
    <w:rsid w:val="282104E2"/>
    <w:rsid w:val="28D111E2"/>
    <w:rsid w:val="2A7C127C"/>
    <w:rsid w:val="2B5252F0"/>
    <w:rsid w:val="2B9E7CD7"/>
    <w:rsid w:val="2D461E8C"/>
    <w:rsid w:val="2E934067"/>
    <w:rsid w:val="2E9403DF"/>
    <w:rsid w:val="2F957A5E"/>
    <w:rsid w:val="32B74C24"/>
    <w:rsid w:val="33415F72"/>
    <w:rsid w:val="34110A36"/>
    <w:rsid w:val="3534007B"/>
    <w:rsid w:val="388046FE"/>
    <w:rsid w:val="390E7A27"/>
    <w:rsid w:val="39741F8B"/>
    <w:rsid w:val="3B080A04"/>
    <w:rsid w:val="3D476C26"/>
    <w:rsid w:val="3DA20B5E"/>
    <w:rsid w:val="3E023A5C"/>
    <w:rsid w:val="3F45190E"/>
    <w:rsid w:val="41645B4C"/>
    <w:rsid w:val="417A70F5"/>
    <w:rsid w:val="43A51576"/>
    <w:rsid w:val="445A0EFE"/>
    <w:rsid w:val="477101F7"/>
    <w:rsid w:val="47840179"/>
    <w:rsid w:val="48BB0360"/>
    <w:rsid w:val="495E4235"/>
    <w:rsid w:val="49D860DB"/>
    <w:rsid w:val="4A4A6BC7"/>
    <w:rsid w:val="4AE35041"/>
    <w:rsid w:val="4C725DA0"/>
    <w:rsid w:val="4E2911B9"/>
    <w:rsid w:val="4E8A6E7C"/>
    <w:rsid w:val="4FAC14ED"/>
    <w:rsid w:val="509F0E59"/>
    <w:rsid w:val="54E90943"/>
    <w:rsid w:val="557E5C34"/>
    <w:rsid w:val="56376C64"/>
    <w:rsid w:val="587C4CC4"/>
    <w:rsid w:val="5A3308D0"/>
    <w:rsid w:val="605F3D0F"/>
    <w:rsid w:val="60F73281"/>
    <w:rsid w:val="628530C2"/>
    <w:rsid w:val="63FA5FB8"/>
    <w:rsid w:val="644F0A90"/>
    <w:rsid w:val="64C77389"/>
    <w:rsid w:val="652B4664"/>
    <w:rsid w:val="65FB558B"/>
    <w:rsid w:val="69EF4909"/>
    <w:rsid w:val="6B513783"/>
    <w:rsid w:val="6EA20218"/>
    <w:rsid w:val="6FAE02B7"/>
    <w:rsid w:val="7048247E"/>
    <w:rsid w:val="70DE6982"/>
    <w:rsid w:val="752656B4"/>
    <w:rsid w:val="768B5F1D"/>
    <w:rsid w:val="76C331AF"/>
    <w:rsid w:val="77B91F70"/>
    <w:rsid w:val="7A3B5484"/>
    <w:rsid w:val="7DD773B7"/>
    <w:rsid w:val="7EAA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4"/>
    <w:qFormat/>
    <w:uiPriority w:val="0"/>
    <w:rPr>
      <w:color w:val="000000"/>
      <w:sz w:val="18"/>
      <w:szCs w:val="18"/>
      <w:u w:val="none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l-btn-left2"/>
    <w:basedOn w:val="4"/>
    <w:qFormat/>
    <w:uiPriority w:val="0"/>
  </w:style>
  <w:style w:type="character" w:customStyle="1" w:styleId="10">
    <w:name w:val="l-btn-left3"/>
    <w:basedOn w:val="4"/>
    <w:qFormat/>
    <w:uiPriority w:val="0"/>
  </w:style>
  <w:style w:type="character" w:customStyle="1" w:styleId="11">
    <w:name w:val="l-btn-left4"/>
    <w:basedOn w:val="4"/>
    <w:qFormat/>
    <w:uiPriority w:val="0"/>
  </w:style>
  <w:style w:type="character" w:customStyle="1" w:styleId="12">
    <w:name w:val="l-btn-left5"/>
    <w:basedOn w:val="4"/>
    <w:qFormat/>
    <w:uiPriority w:val="0"/>
  </w:style>
  <w:style w:type="character" w:customStyle="1" w:styleId="13">
    <w:name w:val="l-btn-text"/>
    <w:basedOn w:val="4"/>
    <w:qFormat/>
    <w:uiPriority w:val="0"/>
  </w:style>
  <w:style w:type="character" w:customStyle="1" w:styleId="14">
    <w:name w:val="l-btn-empty"/>
    <w:basedOn w:val="4"/>
    <w:qFormat/>
    <w:uiPriority w:val="0"/>
  </w:style>
  <w:style w:type="character" w:customStyle="1" w:styleId="15">
    <w:name w:val="l-btn-left"/>
    <w:basedOn w:val="4"/>
    <w:qFormat/>
    <w:uiPriority w:val="0"/>
  </w:style>
  <w:style w:type="character" w:customStyle="1" w:styleId="16">
    <w:name w:val="l-btn-left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4D9283-55C7-4307-83A6-1DAE1973C1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458</Characters>
  <Lines>23</Lines>
  <Paragraphs>6</Paragraphs>
  <TotalTime>18</TotalTime>
  <ScaleCrop>false</ScaleCrop>
  <LinksUpToDate>false</LinksUpToDate>
  <CharactersWithSpaces>459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rf</cp:lastModifiedBy>
  <cp:lastPrinted>2020-05-06T05:03:00Z</cp:lastPrinted>
  <dcterms:modified xsi:type="dcterms:W3CDTF">2021-03-31T08:45:42Z</dcterms:modified>
  <dc:title>外省人防工程监理单位资质备案申请表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